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DDC" w:rsidRDefault="00AE6DDC" w:rsidP="00C1250C">
      <w:pPr>
        <w:autoSpaceDE w:val="0"/>
        <w:autoSpaceDN w:val="0"/>
        <w:spacing w:before="14" w:line="315" w:lineRule="exact"/>
        <w:jc w:val="left"/>
        <w:rPr>
          <w:rFonts w:asciiTheme="minorEastAsia" w:hAnsiTheme="minorEastAsia" w:cs="微软雅黑"/>
          <w:b/>
          <w:bCs/>
          <w:color w:val="000000"/>
          <w:kern w:val="0"/>
          <w:sz w:val="30"/>
          <w:szCs w:val="30"/>
        </w:rPr>
      </w:pPr>
      <w:r>
        <w:rPr>
          <w:rFonts w:asciiTheme="minorEastAsia" w:hAnsiTheme="minorEastAsia" w:cs="微软雅黑" w:hint="eastAsia"/>
          <w:b/>
          <w:bCs/>
          <w:color w:val="000000"/>
          <w:kern w:val="0"/>
          <w:sz w:val="30"/>
          <w:szCs w:val="30"/>
        </w:rPr>
        <w:t>附件一  电池工程师考证培训内容</w:t>
      </w:r>
    </w:p>
    <w:p w:rsidR="00AE6DDC" w:rsidRDefault="00AE6DDC" w:rsidP="00C1250C">
      <w:pPr>
        <w:autoSpaceDE w:val="0"/>
        <w:autoSpaceDN w:val="0"/>
        <w:spacing w:before="14" w:line="315" w:lineRule="exact"/>
        <w:jc w:val="left"/>
        <w:rPr>
          <w:rFonts w:asciiTheme="minorEastAsia" w:hAnsiTheme="minorEastAsia" w:cs="微软雅黑"/>
          <w:b/>
          <w:bCs/>
          <w:color w:val="000000"/>
          <w:kern w:val="0"/>
          <w:sz w:val="30"/>
          <w:szCs w:val="30"/>
        </w:rPr>
      </w:pPr>
    </w:p>
    <w:p w:rsidR="00FB7092" w:rsidRPr="004B6883" w:rsidRDefault="00FB7092" w:rsidP="00C1250C">
      <w:pPr>
        <w:autoSpaceDE w:val="0"/>
        <w:autoSpaceDN w:val="0"/>
        <w:spacing w:before="14" w:line="315" w:lineRule="exact"/>
        <w:jc w:val="left"/>
        <w:rPr>
          <w:rFonts w:asciiTheme="minorEastAsia" w:hAnsiTheme="minorEastAsia"/>
          <w:sz w:val="30"/>
          <w:szCs w:val="30"/>
        </w:rPr>
      </w:pPr>
      <w:r w:rsidRPr="004B6883">
        <w:rPr>
          <w:rFonts w:asciiTheme="minorEastAsia" w:hAnsiTheme="minorEastAsia" w:cs="微软雅黑"/>
          <w:b/>
          <w:bCs/>
          <w:color w:val="000000"/>
          <w:kern w:val="0"/>
          <w:sz w:val="30"/>
          <w:szCs w:val="30"/>
        </w:rPr>
        <w:t>一、培训对象</w:t>
      </w:r>
    </w:p>
    <w:p w:rsidR="002B04EB" w:rsidRDefault="00C1250C" w:rsidP="002B04EB">
      <w:pPr>
        <w:autoSpaceDE w:val="0"/>
        <w:autoSpaceDN w:val="0"/>
        <w:spacing w:before="105" w:line="440" w:lineRule="exact"/>
        <w:jc w:val="left"/>
        <w:rPr>
          <w:rFonts w:asciiTheme="minorEastAsia" w:hAnsiTheme="minorEastAsia"/>
          <w:sz w:val="28"/>
          <w:szCs w:val="28"/>
        </w:rPr>
      </w:pP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（1）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电池产业链的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企事业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单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位负责人、技术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领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导；</w:t>
      </w:r>
    </w:p>
    <w:p w:rsidR="002B04EB" w:rsidRDefault="00C1250C" w:rsidP="002B04EB">
      <w:pPr>
        <w:autoSpaceDE w:val="0"/>
        <w:autoSpaceDN w:val="0"/>
        <w:spacing w:line="440" w:lineRule="exact"/>
        <w:ind w:right="254"/>
        <w:jc w:val="left"/>
        <w:rPr>
          <w:rFonts w:asciiTheme="minorEastAsia" w:hAnsiTheme="minorEastAsia"/>
          <w:sz w:val="28"/>
          <w:szCs w:val="28"/>
        </w:rPr>
      </w:pP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（</w:t>
      </w:r>
      <w:r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2</w:t>
      </w: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）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企事业单位负责</w:t>
      </w:r>
      <w:r w:rsidR="00FB7092" w:rsidRPr="004B6883">
        <w:rPr>
          <w:rFonts w:asciiTheme="minorEastAsia" w:hAnsiTheme="minorEastAsia" w:cs="微软雅黑" w:hint="eastAsia"/>
          <w:bCs/>
          <w:color w:val="000000"/>
          <w:spacing w:val="-3"/>
          <w:kern w:val="0"/>
          <w:sz w:val="28"/>
          <w:szCs w:val="28"/>
        </w:rPr>
        <w:t>生产</w:t>
      </w:r>
      <w:r w:rsidR="00FB7092" w:rsidRPr="004B6883">
        <w:rPr>
          <w:rFonts w:asciiTheme="minorEastAsia" w:hAnsiTheme="minorEastAsia" w:cs="微软雅黑"/>
          <w:bCs/>
          <w:color w:val="000000"/>
          <w:spacing w:val="-11"/>
          <w:kern w:val="0"/>
          <w:sz w:val="28"/>
          <w:szCs w:val="28"/>
        </w:rPr>
        <w:t>、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研发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管理人员</w:t>
      </w:r>
      <w:r w:rsidR="00FB7092" w:rsidRPr="004B6883">
        <w:rPr>
          <w:rFonts w:asciiTheme="minorEastAsia" w:hAnsiTheme="minorEastAsia" w:cs="微软雅黑"/>
          <w:bCs/>
          <w:color w:val="000000"/>
          <w:spacing w:val="-10"/>
          <w:kern w:val="0"/>
          <w:sz w:val="28"/>
          <w:szCs w:val="28"/>
        </w:rPr>
        <w:t>、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标准化体系管理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人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员</w:t>
      </w:r>
      <w:r w:rsidR="00FB7092" w:rsidRPr="004B6883">
        <w:rPr>
          <w:rFonts w:asciiTheme="minorEastAsia" w:hAnsiTheme="minorEastAsia" w:cs="微软雅黑"/>
          <w:bCs/>
          <w:color w:val="000000"/>
          <w:spacing w:val="-10"/>
          <w:kern w:val="0"/>
          <w:sz w:val="28"/>
          <w:szCs w:val="28"/>
        </w:rPr>
        <w:t>、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检测</w:t>
      </w:r>
      <w:r w:rsidR="00FB7092" w:rsidRPr="004B6883">
        <w:rPr>
          <w:rFonts w:asciiTheme="minorEastAsia" w:hAnsiTheme="minorEastAsia" w:cs="微软雅黑"/>
          <w:bCs/>
          <w:color w:val="000000"/>
          <w:spacing w:val="-4"/>
          <w:w w:val="105"/>
          <w:kern w:val="0"/>
          <w:sz w:val="28"/>
          <w:szCs w:val="28"/>
        </w:rPr>
        <w:t>/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采购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/</w:t>
      </w:r>
      <w:r w:rsidR="00FB7092" w:rsidRPr="004B6883">
        <w:rPr>
          <w:rFonts w:asciiTheme="minorEastAsia" w:hAnsiTheme="minorEastAsia" w:cs="微软雅黑"/>
          <w:bCs/>
          <w:color w:val="000000"/>
          <w:spacing w:val="-6"/>
          <w:w w:val="103"/>
          <w:kern w:val="0"/>
          <w:sz w:val="28"/>
          <w:szCs w:val="28"/>
        </w:rPr>
        <w:t>运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行等相关部门负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责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人员；</w:t>
      </w:r>
    </w:p>
    <w:p w:rsidR="002B04EB" w:rsidRDefault="00C1250C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/>
          <w:sz w:val="28"/>
          <w:szCs w:val="28"/>
        </w:rPr>
      </w:pP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（</w:t>
      </w:r>
      <w:r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3</w:t>
      </w: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）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应用领域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的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有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关负责人和相关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业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务人员；</w:t>
      </w:r>
    </w:p>
    <w:p w:rsidR="002B04EB" w:rsidRDefault="00C1250C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/>
          <w:sz w:val="28"/>
          <w:szCs w:val="28"/>
        </w:rPr>
      </w:pP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（</w:t>
      </w:r>
      <w:r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4</w:t>
      </w: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）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涉及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电池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管理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系统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、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咨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询、研究、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检测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服务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及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第三方机构等相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关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人员；</w:t>
      </w:r>
    </w:p>
    <w:p w:rsidR="002B04EB" w:rsidRDefault="00C1250C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/>
          <w:sz w:val="28"/>
          <w:szCs w:val="28"/>
        </w:rPr>
      </w:pP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（</w:t>
      </w:r>
      <w:r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5</w:t>
      </w: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）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各级政府负责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新能源电池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和综合利用工作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的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领导及管理人员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；</w:t>
      </w:r>
    </w:p>
    <w:p w:rsidR="002B04EB" w:rsidRDefault="00C1250C" w:rsidP="002B04EB">
      <w:pPr>
        <w:autoSpaceDE w:val="0"/>
        <w:autoSpaceDN w:val="0"/>
        <w:spacing w:line="440" w:lineRule="exact"/>
        <w:ind w:right="259"/>
        <w:jc w:val="left"/>
        <w:rPr>
          <w:rFonts w:asciiTheme="minorEastAsia" w:hAnsiTheme="minorEastAsia"/>
          <w:sz w:val="28"/>
          <w:szCs w:val="28"/>
        </w:rPr>
      </w:pP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（</w:t>
      </w:r>
      <w:r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6</w:t>
      </w:r>
      <w:r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）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希望系统学习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电池相关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知识</w:t>
      </w:r>
      <w:r w:rsidR="00FB7092" w:rsidRPr="004B6883">
        <w:rPr>
          <w:rFonts w:asciiTheme="minorEastAsia" w:hAnsiTheme="minorEastAsia" w:cs="微软雅黑"/>
          <w:bCs/>
          <w:color w:val="000000"/>
          <w:spacing w:val="-24"/>
          <w:kern w:val="0"/>
          <w:sz w:val="28"/>
          <w:szCs w:val="28"/>
        </w:rPr>
        <w:t>，</w:t>
      </w:r>
      <w:r w:rsidR="00FB7092" w:rsidRPr="004B6883">
        <w:rPr>
          <w:rFonts w:asciiTheme="minorEastAsia" w:hAnsiTheme="minorEastAsia" w:cs="微软雅黑"/>
          <w:bCs/>
          <w:color w:val="000000"/>
          <w:spacing w:val="-3"/>
          <w:kern w:val="0"/>
          <w:sz w:val="28"/>
          <w:szCs w:val="28"/>
        </w:rPr>
        <w:t>提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高</w:t>
      </w:r>
      <w:r w:rsidR="00FB7092" w:rsidRPr="004B6883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新能源电池领域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专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长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的位以及中</w:t>
      </w:r>
      <w:r w:rsidR="00FB7092" w:rsidRPr="004B6883">
        <w:rPr>
          <w:rFonts w:asciiTheme="minorEastAsia" w:hAnsiTheme="minorEastAsia" w:cs="微软雅黑"/>
          <w:bCs/>
          <w:color w:val="000000"/>
          <w:spacing w:val="-24"/>
          <w:kern w:val="0"/>
          <w:sz w:val="28"/>
          <w:szCs w:val="28"/>
        </w:rPr>
        <w:t>、</w:t>
      </w:r>
      <w:r w:rsidR="00FB7092" w:rsidRPr="004B6883">
        <w:rPr>
          <w:rFonts w:asciiTheme="minorEastAsia" w:hAnsiTheme="minorEastAsia" w:cs="微软雅黑"/>
          <w:bCs/>
          <w:color w:val="000000"/>
          <w:spacing w:val="-3"/>
          <w:kern w:val="0"/>
          <w:sz w:val="28"/>
          <w:szCs w:val="28"/>
        </w:rPr>
        <w:t>高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等院校相关专业的师生均可报</w:t>
      </w:r>
      <w:r w:rsidR="00FB7092" w:rsidRPr="004B6883">
        <w:rPr>
          <w:rFonts w:asciiTheme="minorEastAsia" w:hAnsiTheme="minorEastAsia" w:cs="微软雅黑"/>
          <w:bCs/>
          <w:color w:val="000000"/>
          <w:spacing w:val="-1"/>
          <w:kern w:val="0"/>
          <w:sz w:val="28"/>
          <w:szCs w:val="28"/>
        </w:rPr>
        <w:t>名</w:t>
      </w:r>
      <w:r w:rsidR="00FB7092" w:rsidRPr="004B6883"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  <w:t>参加学习。</w:t>
      </w:r>
    </w:p>
    <w:p w:rsidR="00AE6DDC" w:rsidRDefault="00AE6DDC" w:rsidP="00FB7092">
      <w:pPr>
        <w:autoSpaceDE w:val="0"/>
        <w:autoSpaceDN w:val="0"/>
        <w:spacing w:before="106" w:line="314" w:lineRule="exact"/>
        <w:jc w:val="left"/>
        <w:rPr>
          <w:rFonts w:asciiTheme="minorEastAsia" w:hAnsiTheme="minorEastAsia" w:cs="微软雅黑"/>
          <w:b/>
          <w:bCs/>
          <w:color w:val="000000"/>
          <w:kern w:val="0"/>
          <w:sz w:val="30"/>
          <w:szCs w:val="30"/>
        </w:rPr>
      </w:pPr>
    </w:p>
    <w:p w:rsidR="0098465B" w:rsidRPr="004B6883" w:rsidRDefault="00FB7092" w:rsidP="00FB7092">
      <w:pPr>
        <w:autoSpaceDE w:val="0"/>
        <w:autoSpaceDN w:val="0"/>
        <w:spacing w:before="106" w:line="314" w:lineRule="exact"/>
        <w:jc w:val="left"/>
        <w:rPr>
          <w:rFonts w:asciiTheme="minorEastAsia" w:hAnsiTheme="minorEastAsia" w:cs="微软雅黑"/>
          <w:b/>
          <w:bCs/>
          <w:color w:val="000000"/>
          <w:kern w:val="0"/>
          <w:sz w:val="30"/>
          <w:szCs w:val="30"/>
        </w:rPr>
      </w:pPr>
      <w:r w:rsidRPr="004B6883">
        <w:rPr>
          <w:rFonts w:asciiTheme="minorEastAsia" w:hAnsiTheme="minorEastAsia" w:cs="微软雅黑"/>
          <w:b/>
          <w:bCs/>
          <w:color w:val="000000"/>
          <w:kern w:val="0"/>
          <w:sz w:val="30"/>
          <w:szCs w:val="30"/>
        </w:rPr>
        <w:t>二</w:t>
      </w:r>
      <w:r w:rsidRPr="004B6883">
        <w:rPr>
          <w:rFonts w:asciiTheme="minorEastAsia" w:hAnsiTheme="minorEastAsia" w:cs="微软雅黑" w:hint="eastAsia"/>
          <w:b/>
          <w:bCs/>
          <w:color w:val="000000"/>
          <w:kern w:val="0"/>
          <w:sz w:val="30"/>
          <w:szCs w:val="30"/>
        </w:rPr>
        <w:t>、</w:t>
      </w:r>
      <w:r w:rsidR="0098465B" w:rsidRPr="004B6883">
        <w:rPr>
          <w:rFonts w:asciiTheme="minorEastAsia" w:hAnsiTheme="minorEastAsia" w:cs="微软雅黑" w:hint="eastAsia"/>
          <w:b/>
          <w:bCs/>
          <w:color w:val="000000"/>
          <w:kern w:val="0"/>
          <w:sz w:val="30"/>
          <w:szCs w:val="30"/>
        </w:rPr>
        <w:t>培训内容</w:t>
      </w:r>
    </w:p>
    <w:tbl>
      <w:tblPr>
        <w:tblW w:w="9498" w:type="dxa"/>
        <w:tblLook w:val="04A0"/>
      </w:tblPr>
      <w:tblGrid>
        <w:gridCol w:w="4820"/>
        <w:gridCol w:w="4678"/>
      </w:tblGrid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68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1、国家政策专题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1）锂离子电池政策专题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2）铅蓄电池政策专题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3）氢燃料电池政策专题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4）电池应用领域政策专题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5）锂离子电池行业标准专题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6）铅蓄电池行业标准专题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7）氢燃料电池行业标准专题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9521E9" w:rsidP="004B68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8）其他电池行业标准专题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6883"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 w:rsidRPr="004B68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、电池生产基础知识专题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ind w:left="140" w:hangingChars="50" w:hanging="140"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1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）电化学基础知识及电池基本原理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2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）电池基本结构及主要材料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3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）技术历程及不同电池性能对比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4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）电池技术及工艺未来发展趋势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6883"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  <w:r w:rsidRPr="004B68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、电池生产工艺及安全生产专题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AE6DDC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1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）企业生产管理基础知识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2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）国家从业管理相关法律规定</w:t>
            </w:r>
          </w:p>
        </w:tc>
      </w:tr>
      <w:tr w:rsidR="004B6883" w:rsidRPr="00AE6DDC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3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）安全生产知识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4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）安全生产法规</w:t>
            </w:r>
          </w:p>
        </w:tc>
      </w:tr>
      <w:tr w:rsidR="004B6883" w:rsidRPr="00AE6DDC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5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）电池生产工艺及关键工艺节点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6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）电子元器件基础常识</w:t>
            </w:r>
          </w:p>
        </w:tc>
      </w:tr>
      <w:tr w:rsidR="004B6883" w:rsidRPr="00AE6DDC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4EB" w:rsidRPr="002B04EB" w:rsidRDefault="002B04EB" w:rsidP="002B04EB">
            <w:pPr>
              <w:widowControl/>
              <w:ind w:left="140" w:hangingChars="50" w:hanging="140"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lastRenderedPageBreak/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7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）高低压组件绝缘、电磁辐射防护要求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4B6883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6883"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4B68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、电池生产设备专题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1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）机械设备一体化、自动化知识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2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）电池生产主要设备及技术情况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3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）生产设备管理基础知识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4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）电池生产设备使用方法</w:t>
            </w:r>
          </w:p>
        </w:tc>
      </w:tr>
      <w:tr w:rsidR="004B6883" w:rsidRPr="004B6883" w:rsidTr="004B6883">
        <w:trPr>
          <w:trHeight w:val="54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04EB" w:rsidRPr="002B04EB" w:rsidRDefault="002B04EB" w:rsidP="002B04EB">
            <w:pPr>
              <w:widowControl/>
              <w:ind w:left="700" w:hangingChars="250" w:hanging="700"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5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）电池生产主要设备运行故障应急处理及调试方法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4B6883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6883"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  <w:r w:rsidRPr="004B68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、电池品质管理与检测专题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1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）材料检测基本方法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2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）电池电化学测试方法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3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）采样基础知识和操作要求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4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）电池产品性能评价指标体系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5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）电化学性能评价方法和操作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6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）产品检测与安全基础知识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7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）电池安全评价方法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8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）电池安全检测与安全基础知识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B6883"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4B688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、行业与技术发展专题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4B6883" w:rsidRDefault="004B6883" w:rsidP="004B6883">
            <w:pPr>
              <w:widowControl/>
              <w:jc w:val="left"/>
              <w:rPr>
                <w:rFonts w:ascii="Calibri" w:eastAsia="等线" w:hAnsi="Calibri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1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）消费类电池市场现状及发展趋势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2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）储能类电池市场现状发展趋势</w:t>
            </w:r>
          </w:p>
        </w:tc>
      </w:tr>
      <w:tr w:rsidR="004B6883" w:rsidRPr="004B6883" w:rsidTr="004B6883">
        <w:trPr>
          <w:trHeight w:val="2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2B04EB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2B04EB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3</w:t>
            </w:r>
            <w:r w:rsidRPr="002B04E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）动力类电池市场现状发展趋势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883" w:rsidRPr="00AE6DDC" w:rsidRDefault="004B6883" w:rsidP="004B68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923DC9" w:rsidRDefault="00923DC9" w:rsidP="00C15FED">
      <w:pPr>
        <w:autoSpaceDE w:val="0"/>
        <w:autoSpaceDN w:val="0"/>
        <w:spacing w:before="106" w:line="314" w:lineRule="exact"/>
        <w:jc w:val="left"/>
        <w:rPr>
          <w:sz w:val="30"/>
          <w:szCs w:val="30"/>
        </w:rPr>
      </w:pPr>
    </w:p>
    <w:p w:rsidR="00C15FED" w:rsidRPr="00984D1C" w:rsidRDefault="002B04EB" w:rsidP="00C15FED">
      <w:pPr>
        <w:autoSpaceDE w:val="0"/>
        <w:autoSpaceDN w:val="0"/>
        <w:spacing w:before="106" w:line="314" w:lineRule="exact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 w:val="30"/>
          <w:szCs w:val="30"/>
        </w:rPr>
      </w:pPr>
      <w:r w:rsidRPr="002B04EB">
        <w:rPr>
          <w:rFonts w:ascii="微软雅黑" w:eastAsia="微软雅黑" w:hAnsi="微软雅黑" w:cs="微软雅黑" w:hint="eastAsia"/>
          <w:b/>
          <w:bCs/>
          <w:color w:val="000000"/>
          <w:kern w:val="0"/>
          <w:sz w:val="30"/>
          <w:szCs w:val="30"/>
        </w:rPr>
        <w:t>三、培训及考证时间地点</w:t>
      </w:r>
      <w:r w:rsidR="00984D1C">
        <w:rPr>
          <w:rFonts w:ascii="微软雅黑" w:eastAsia="微软雅黑" w:hAnsi="微软雅黑" w:cs="微软雅黑" w:hint="eastAsia"/>
          <w:b/>
          <w:bCs/>
          <w:color w:val="000000"/>
          <w:kern w:val="0"/>
          <w:sz w:val="30"/>
          <w:szCs w:val="30"/>
        </w:rPr>
        <w:t>：</w:t>
      </w:r>
    </w:p>
    <w:p w:rsidR="002B04EB" w:rsidRDefault="00984D1C" w:rsidP="002B04EB">
      <w:pPr>
        <w:autoSpaceDE w:val="0"/>
        <w:autoSpaceDN w:val="0"/>
        <w:spacing w:before="106" w:line="440" w:lineRule="exact"/>
        <w:jc w:val="left"/>
        <w:rPr>
          <w:rFonts w:ascii="微软雅黑" w:eastAsia="微软雅黑" w:hAnsi="微软雅黑" w:cs="微软雅黑"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28"/>
          <w:szCs w:val="28"/>
        </w:rPr>
        <w:t>请注意：本考证培训实行先报名再安排时间开班学习的制度</w:t>
      </w:r>
    </w:p>
    <w:p w:rsidR="002B04EB" w:rsidRDefault="00BE552B" w:rsidP="002B04EB">
      <w:pPr>
        <w:autoSpaceDE w:val="0"/>
        <w:autoSpaceDN w:val="0"/>
        <w:spacing w:before="106" w:line="440" w:lineRule="exact"/>
        <w:jc w:val="left"/>
        <w:rPr>
          <w:rFonts w:ascii="微软雅黑" w:eastAsia="微软雅黑" w:hAnsi="微软雅黑" w:cs="微软雅黑"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28"/>
          <w:szCs w:val="28"/>
        </w:rPr>
        <w:t>情况说明</w:t>
      </w:r>
      <w:r w:rsidR="00984D1C">
        <w:rPr>
          <w:rFonts w:ascii="微软雅黑" w:eastAsia="微软雅黑" w:hAnsi="微软雅黑" w:cs="微软雅黑" w:hint="eastAsia"/>
          <w:color w:val="000000"/>
          <w:kern w:val="0"/>
          <w:sz w:val="28"/>
          <w:szCs w:val="28"/>
        </w:rPr>
        <w:t>：</w:t>
      </w:r>
    </w:p>
    <w:p w:rsidR="002B04EB" w:rsidRPr="002B04EB" w:rsidRDefault="002B04EB" w:rsidP="002B04EB">
      <w:pPr>
        <w:autoSpaceDE w:val="0"/>
        <w:autoSpaceDN w:val="0"/>
        <w:spacing w:before="106" w:line="440" w:lineRule="exact"/>
        <w:ind w:firstLineChars="400" w:firstLine="1120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分初级、中级、高级班，每班最低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50</w:t>
      </w:r>
      <w:r w:rsidR="009D73AF">
        <w:rPr>
          <w:rFonts w:asciiTheme="minorEastAsia" w:hAnsiTheme="minorEastAsia" w:cs="微软雅黑"/>
          <w:color w:val="000000"/>
          <w:kern w:val="0"/>
          <w:sz w:val="28"/>
          <w:szCs w:val="28"/>
        </w:rPr>
        <w:t>人。实行班主任制度。时间一般</w:t>
      </w:r>
      <w:r w:rsidR="00B51446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为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星期五星期六星期天三天。地点：深圳、东莞、惠州。</w:t>
      </w:r>
    </w:p>
    <w:p w:rsidR="002B04EB" w:rsidRPr="002B04EB" w:rsidRDefault="002B04EB" w:rsidP="002B04EB">
      <w:pPr>
        <w:pStyle w:val="a9"/>
        <w:numPr>
          <w:ilvl w:val="0"/>
          <w:numId w:val="3"/>
        </w:numPr>
        <w:autoSpaceDE w:val="0"/>
        <w:autoSpaceDN w:val="0"/>
        <w:spacing w:before="106" w:line="440" w:lineRule="exact"/>
        <w:ind w:firstLineChars="0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培训老师由北京工信部考试中心派遣。</w:t>
      </w:r>
    </w:p>
    <w:p w:rsidR="002B04EB" w:rsidRPr="002B04EB" w:rsidRDefault="002B04EB" w:rsidP="002B04EB">
      <w:pPr>
        <w:pStyle w:val="a9"/>
        <w:numPr>
          <w:ilvl w:val="0"/>
          <w:numId w:val="3"/>
        </w:numPr>
        <w:autoSpaceDE w:val="0"/>
        <w:autoSpaceDN w:val="0"/>
        <w:spacing w:before="106" w:line="440" w:lineRule="exact"/>
        <w:ind w:firstLineChars="0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考试和监考由工信部老师负责。</w:t>
      </w:r>
    </w:p>
    <w:p w:rsidR="002B04EB" w:rsidRPr="002B04EB" w:rsidRDefault="002B04EB" w:rsidP="002B04EB">
      <w:pPr>
        <w:pStyle w:val="a9"/>
        <w:numPr>
          <w:ilvl w:val="0"/>
          <w:numId w:val="3"/>
        </w:numPr>
        <w:autoSpaceDE w:val="0"/>
        <w:autoSpaceDN w:val="0"/>
        <w:spacing w:before="106" w:line="440" w:lineRule="exact"/>
        <w:ind w:firstLineChars="0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</w:rPr>
        <w:t>培训期</w:t>
      </w:r>
      <w:r w:rsidRPr="002B04EB">
        <w:rPr>
          <w:rFonts w:asciiTheme="minorEastAsia" w:hAnsiTheme="minorEastAsia" w:cs="微软雅黑"/>
          <w:b/>
          <w:color w:val="000000"/>
          <w:kern w:val="0"/>
          <w:sz w:val="28"/>
          <w:szCs w:val="28"/>
        </w:rPr>
        <w:t>3天，第三天下午考试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。</w:t>
      </w:r>
    </w:p>
    <w:p w:rsidR="002B04EB" w:rsidRPr="002B04EB" w:rsidRDefault="002B04EB" w:rsidP="002B04EB">
      <w:pPr>
        <w:pStyle w:val="a9"/>
        <w:numPr>
          <w:ilvl w:val="0"/>
          <w:numId w:val="3"/>
        </w:numPr>
        <w:autoSpaceDE w:val="0"/>
        <w:autoSpaceDN w:val="0"/>
        <w:spacing w:before="106" w:line="440" w:lineRule="exact"/>
        <w:ind w:firstLineChars="0"/>
        <w:jc w:val="left"/>
        <w:rPr>
          <w:rFonts w:asciiTheme="minorEastAsia" w:hAnsiTheme="minorEastAsia" w:cs="微软雅黑"/>
          <w:b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</w:rPr>
        <w:lastRenderedPageBreak/>
        <w:t>由于是试点考试，全部采用卷考。条件成熟后再电脑考试。</w:t>
      </w:r>
    </w:p>
    <w:p w:rsidR="002B04EB" w:rsidRPr="002B04EB" w:rsidRDefault="002B04EB" w:rsidP="002B04EB">
      <w:pPr>
        <w:pStyle w:val="a9"/>
        <w:numPr>
          <w:ilvl w:val="0"/>
          <w:numId w:val="3"/>
        </w:numPr>
        <w:autoSpaceDE w:val="0"/>
        <w:autoSpaceDN w:val="0"/>
        <w:spacing w:before="106" w:line="440" w:lineRule="exact"/>
        <w:ind w:firstLineChars="0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开班时间地点班主任另行通知。</w:t>
      </w:r>
    </w:p>
    <w:p w:rsidR="002B04EB" w:rsidRPr="002B04EB" w:rsidRDefault="002B04EB" w:rsidP="002B04EB">
      <w:pPr>
        <w:pStyle w:val="a9"/>
        <w:numPr>
          <w:ilvl w:val="0"/>
          <w:numId w:val="3"/>
        </w:numPr>
        <w:autoSpaceDE w:val="0"/>
        <w:autoSpaceDN w:val="0"/>
        <w:spacing w:before="106" w:line="440" w:lineRule="exact"/>
        <w:ind w:firstLineChars="0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开班及招生热线：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158 998 58 338</w:t>
      </w:r>
    </w:p>
    <w:p w:rsidR="002B04EB" w:rsidRPr="002B04EB" w:rsidRDefault="002B04EB" w:rsidP="002B04EB">
      <w:pPr>
        <w:pStyle w:val="a9"/>
        <w:numPr>
          <w:ilvl w:val="0"/>
          <w:numId w:val="3"/>
        </w:numPr>
        <w:autoSpaceDE w:val="0"/>
        <w:autoSpaceDN w:val="0"/>
        <w:spacing w:before="106" w:line="440" w:lineRule="exact"/>
        <w:ind w:firstLineChars="0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招生公众</w:t>
      </w:r>
      <w:r w:rsidR="009521E9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号：电池工程师考证</w:t>
      </w:r>
      <w:r w:rsidR="00923DC9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及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微信小程序可直接报名缴费</w:t>
      </w:r>
    </w:p>
    <w:p w:rsidR="002B04EB" w:rsidRDefault="002B04EB" w:rsidP="002B04EB">
      <w:pPr>
        <w:autoSpaceDE w:val="0"/>
        <w:autoSpaceDN w:val="0"/>
        <w:spacing w:before="106" w:line="440" w:lineRule="exact"/>
        <w:jc w:val="left"/>
        <w:rPr>
          <w:rFonts w:ascii="微软雅黑" w:eastAsia="微软雅黑" w:hAnsi="微软雅黑" w:cs="微软雅黑"/>
          <w:color w:val="000000"/>
          <w:kern w:val="0"/>
          <w:sz w:val="28"/>
          <w:szCs w:val="28"/>
        </w:rPr>
      </w:pPr>
    </w:p>
    <w:p w:rsidR="00C15FED" w:rsidRPr="00BE552B" w:rsidRDefault="002B04EB" w:rsidP="00C15FED">
      <w:pPr>
        <w:autoSpaceDE w:val="0"/>
        <w:autoSpaceDN w:val="0"/>
        <w:spacing w:before="106" w:line="314" w:lineRule="exact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 w:val="28"/>
          <w:szCs w:val="28"/>
        </w:rPr>
      </w:pPr>
      <w:r w:rsidRPr="002B04EB">
        <w:rPr>
          <w:rFonts w:ascii="微软雅黑" w:eastAsia="微软雅黑" w:hAnsi="微软雅黑" w:cs="微软雅黑" w:hint="eastAsia"/>
          <w:b/>
          <w:bCs/>
          <w:color w:val="000000"/>
          <w:kern w:val="0"/>
          <w:sz w:val="28"/>
          <w:szCs w:val="28"/>
        </w:rPr>
        <w:t>四、专业与收费标准</w:t>
      </w:r>
      <w:bookmarkStart w:id="0" w:name="_GoBack"/>
      <w:bookmarkEnd w:id="0"/>
    </w:p>
    <w:p w:rsidR="002B04EB" w:rsidRPr="002B04EB" w:rsidRDefault="002B04EB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1.  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电池制造工程师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 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高级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 6800 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元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/人、中级 5800 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元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/人、初级 4800 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元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/人（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含培训费、证书费、考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试费、会务费、资料费、场地费 、专家等费用），食宿统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一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安排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，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费用自理。</w:t>
      </w:r>
    </w:p>
    <w:p w:rsidR="002B04EB" w:rsidRPr="002B04EB" w:rsidRDefault="002B04EB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2.  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参会人员可申报电池制造工程师，经过考试成绩合格人员颁发的有效凭证，</w:t>
      </w:r>
      <w:r w:rsidRPr="002B04EB"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</w:rPr>
        <w:t>此证书由工业和信息化部教育与考试中心颁发的证书。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在工业和信息化部教育与考试中心</w:t>
      </w:r>
      <w:r w:rsidRPr="002B04EB"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</w:rPr>
        <w:t>登记注册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。本证书持有者的相关资料已经进入</w:t>
      </w:r>
      <w:r w:rsidRPr="002B04EB"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</w:rPr>
        <w:t>全国信息技术人才数据库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，详细资料请登录网站查询。</w:t>
      </w:r>
    </w:p>
    <w:p w:rsidR="002B04EB" w:rsidRPr="002B04EB" w:rsidRDefault="002B04EB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3.  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证书查询网址：</w:t>
      </w: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www.miiteec.org.cn（工业和信息化部教育与考试中心）.</w:t>
      </w:r>
    </w:p>
    <w:p w:rsidR="002B04EB" w:rsidRPr="002B04EB" w:rsidRDefault="002B04EB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>4.请注意：考试未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通过的学员只允许</w:t>
      </w:r>
      <w:r w:rsidRPr="002B04EB"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</w:rPr>
        <w:t>免费一次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参加考试（培训</w:t>
      </w:r>
      <w:r w:rsidR="00923DC9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需另行收费</w:t>
      </w:r>
      <w:r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）</w:t>
      </w:r>
    </w:p>
    <w:p w:rsidR="002B04EB" w:rsidRPr="002B04EB" w:rsidRDefault="002B04EB" w:rsidP="002B04EB">
      <w:pPr>
        <w:autoSpaceDE w:val="0"/>
        <w:autoSpaceDN w:val="0"/>
        <w:spacing w:before="106" w:line="440" w:lineRule="exact"/>
        <w:jc w:val="left"/>
        <w:rPr>
          <w:rFonts w:ascii="微软雅黑" w:eastAsia="微软雅黑" w:hAnsi="微软雅黑" w:cs="微软雅黑"/>
          <w:b/>
          <w:bCs/>
          <w:color w:val="000000"/>
          <w:kern w:val="0"/>
          <w:sz w:val="28"/>
          <w:szCs w:val="28"/>
        </w:rPr>
      </w:pPr>
      <w:r w:rsidRPr="002B04EB">
        <w:rPr>
          <w:rFonts w:ascii="微软雅黑" w:eastAsia="微软雅黑" w:hAnsi="微软雅黑" w:cs="微软雅黑" w:hint="eastAsia"/>
          <w:b/>
          <w:bCs/>
          <w:color w:val="000000"/>
          <w:kern w:val="0"/>
          <w:sz w:val="28"/>
          <w:szCs w:val="28"/>
        </w:rPr>
        <w:t>五，联系方式</w:t>
      </w:r>
    </w:p>
    <w:p w:rsidR="002B04EB" w:rsidRDefault="002B04EB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bCs/>
          <w:color w:val="000000"/>
          <w:kern w:val="0"/>
          <w:sz w:val="28"/>
          <w:szCs w:val="28"/>
        </w:rPr>
      </w:pPr>
      <w:r w:rsidRPr="002B04EB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一切服务</w:t>
      </w:r>
      <w:r w:rsidR="003A6442"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联系人：指定班主任</w:t>
      </w:r>
    </w:p>
    <w:p w:rsidR="002B04EB" w:rsidRDefault="003A6442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>
        <w:rPr>
          <w:rFonts w:asciiTheme="minorEastAsia" w:hAnsiTheme="minorEastAsia" w:cs="微软雅黑" w:hint="eastAsia"/>
          <w:bCs/>
          <w:color w:val="000000"/>
          <w:kern w:val="0"/>
          <w:sz w:val="28"/>
          <w:szCs w:val="28"/>
        </w:rPr>
        <w:t>紧急</w:t>
      </w:r>
      <w:r w:rsidR="002B04EB"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联系人：</w:t>
      </w:r>
      <w:r w:rsidR="009521E9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陈校长</w:t>
      </w:r>
      <w:r w:rsidR="002B04EB"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  </w:t>
      </w:r>
      <w:r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 xml:space="preserve">             </w:t>
      </w:r>
      <w:r w:rsidR="002B04EB"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 </w:t>
      </w:r>
    </w:p>
    <w:p w:rsidR="002B04EB" w:rsidRDefault="003A6442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热线：158 998 58 338</w:t>
      </w:r>
      <w:r w:rsidR="002B04EB"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             </w:t>
      </w:r>
    </w:p>
    <w:p w:rsidR="002B04EB" w:rsidRDefault="003A6442" w:rsidP="002B04EB">
      <w:pPr>
        <w:autoSpaceDE w:val="0"/>
        <w:autoSpaceDN w:val="0"/>
        <w:spacing w:before="106" w:line="440" w:lineRule="exact"/>
        <w:jc w:val="left"/>
        <w:rPr>
          <w:rFonts w:asciiTheme="minorEastAsia" w:hAnsiTheme="minorEastAsia" w:cs="微软雅黑"/>
          <w:color w:val="000000"/>
          <w:kern w:val="0"/>
          <w:sz w:val="28"/>
          <w:szCs w:val="28"/>
        </w:rPr>
      </w:pPr>
      <w:r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工信部考证投诉：</w:t>
      </w:r>
      <w:r w:rsidR="002B04EB"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邮</w:t>
      </w:r>
      <w:r w:rsidR="002B04EB" w:rsidRPr="002B04EB">
        <w:rPr>
          <w:rFonts w:asciiTheme="minorEastAsia" w:hAnsiTheme="minorEastAsia" w:cs="微软雅黑"/>
          <w:color w:val="000000"/>
          <w:kern w:val="0"/>
          <w:sz w:val="28"/>
          <w:szCs w:val="28"/>
        </w:rPr>
        <w:t xml:space="preserve">  </w:t>
      </w:r>
      <w:r w:rsidR="002B04EB" w:rsidRPr="002B04EB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箱：</w:t>
      </w:r>
      <w:hyperlink r:id="rId7" w:history="1">
        <w:r w:rsidR="002B04EB" w:rsidRPr="002B04EB">
          <w:rPr>
            <w:rStyle w:val="aa"/>
            <w:rFonts w:asciiTheme="minorEastAsia" w:hAnsiTheme="minorEastAsia"/>
            <w:sz w:val="28"/>
            <w:szCs w:val="28"/>
          </w:rPr>
          <w:t>cbcu@cbcu.com.cn</w:t>
        </w:r>
      </w:hyperlink>
    </w:p>
    <w:p w:rsidR="006445C7" w:rsidRDefault="003A6442">
      <w:pPr>
        <w:autoSpaceDE w:val="0"/>
        <w:autoSpaceDN w:val="0"/>
        <w:spacing w:before="106" w:line="4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招生公众号</w:t>
      </w:r>
      <w:r w:rsidR="00923DC9">
        <w:rPr>
          <w:rFonts w:asciiTheme="minorEastAsia" w:hAnsiTheme="minorEastAsia" w:cs="微软雅黑" w:hint="eastAsia"/>
          <w:color w:val="000000"/>
          <w:kern w:val="0"/>
          <w:sz w:val="28"/>
          <w:szCs w:val="28"/>
        </w:rPr>
        <w:t>：电池工程师考证（报名缴费）及微信小程序报名缴费</w:t>
      </w:r>
    </w:p>
    <w:sectPr w:rsidR="006445C7" w:rsidSect="00C20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45C7" w:rsidRDefault="006445C7" w:rsidP="004D208F">
      <w:r>
        <w:separator/>
      </w:r>
    </w:p>
  </w:endnote>
  <w:endnote w:type="continuationSeparator" w:id="0">
    <w:p w:rsidR="006445C7" w:rsidRDefault="006445C7" w:rsidP="004D20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45C7" w:rsidRDefault="006445C7" w:rsidP="004D208F">
      <w:r>
        <w:separator/>
      </w:r>
    </w:p>
  </w:footnote>
  <w:footnote w:type="continuationSeparator" w:id="0">
    <w:p w:rsidR="006445C7" w:rsidRDefault="006445C7" w:rsidP="004D20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04322"/>
    <w:multiLevelType w:val="hybridMultilevel"/>
    <w:tmpl w:val="C2E4322C"/>
    <w:lvl w:ilvl="0" w:tplc="433E005A">
      <w:start w:val="1"/>
      <w:numFmt w:val="decimal"/>
      <w:lvlText w:val="%1、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">
    <w:nsid w:val="6C6C46C8"/>
    <w:multiLevelType w:val="hybridMultilevel"/>
    <w:tmpl w:val="771C0AFA"/>
    <w:lvl w:ilvl="0" w:tplc="89A27FBA">
      <w:start w:val="1"/>
      <w:numFmt w:val="decimal"/>
      <w:suff w:val="nothing"/>
      <w:lvlText w:val="%1、"/>
      <w:lvlJc w:val="left"/>
      <w:rPr>
        <w:rFonts w:ascii="微软雅黑" w:eastAsia="微软雅黑" w:hAnsi="微软雅黑" w:cs="微软雅黑" w:hint="default"/>
        <w:spacing w:val="0"/>
        <w:w w:val="100"/>
        <w:sz w:val="24"/>
      </w:rPr>
    </w:lvl>
    <w:lvl w:ilvl="1" w:tplc="7B4A38EA">
      <w:start w:val="1"/>
      <w:numFmt w:val="bullet"/>
      <w:lvlText w:val="•"/>
      <w:lvlJc w:val="left"/>
      <w:pPr>
        <w:ind w:left="840" w:hanging="420"/>
      </w:pPr>
    </w:lvl>
    <w:lvl w:ilvl="2" w:tplc="E674B3CE">
      <w:start w:val="1"/>
      <w:numFmt w:val="bullet"/>
      <w:lvlText w:val="•"/>
      <w:lvlJc w:val="left"/>
      <w:pPr>
        <w:ind w:left="1260" w:hanging="420"/>
      </w:pPr>
    </w:lvl>
    <w:lvl w:ilvl="3" w:tplc="99ACFB0C">
      <w:start w:val="1"/>
      <w:numFmt w:val="bullet"/>
      <w:lvlText w:val="•"/>
      <w:lvlJc w:val="left"/>
      <w:pPr>
        <w:ind w:left="1680" w:hanging="420"/>
      </w:pPr>
    </w:lvl>
    <w:lvl w:ilvl="4" w:tplc="AA0AB638">
      <w:start w:val="1"/>
      <w:numFmt w:val="bullet"/>
      <w:lvlText w:val="•"/>
      <w:lvlJc w:val="left"/>
      <w:pPr>
        <w:ind w:left="2100" w:hanging="420"/>
      </w:pPr>
    </w:lvl>
    <w:lvl w:ilvl="5" w:tplc="275C45EE">
      <w:start w:val="1"/>
      <w:numFmt w:val="bullet"/>
      <w:lvlText w:val="•"/>
      <w:lvlJc w:val="left"/>
      <w:pPr>
        <w:ind w:left="2520" w:hanging="420"/>
      </w:pPr>
    </w:lvl>
    <w:lvl w:ilvl="6" w:tplc="11764048">
      <w:start w:val="1"/>
      <w:numFmt w:val="bullet"/>
      <w:lvlText w:val="•"/>
      <w:lvlJc w:val="left"/>
      <w:pPr>
        <w:ind w:left="2940" w:hanging="420"/>
      </w:pPr>
    </w:lvl>
    <w:lvl w:ilvl="7" w:tplc="6352E046">
      <w:start w:val="1"/>
      <w:numFmt w:val="bullet"/>
      <w:lvlText w:val="•"/>
      <w:lvlJc w:val="left"/>
      <w:pPr>
        <w:ind w:left="3360" w:hanging="420"/>
      </w:pPr>
    </w:lvl>
    <w:lvl w:ilvl="8" w:tplc="A176D2AC">
      <w:start w:val="1"/>
      <w:numFmt w:val="bullet"/>
      <w:lvlText w:val="•"/>
      <w:lvlJc w:val="left"/>
      <w:pPr>
        <w:ind w:left="3780" w:hanging="420"/>
      </w:pPr>
    </w:lvl>
  </w:abstractNum>
  <w:abstractNum w:abstractNumId="2">
    <w:nsid w:val="793E7F83"/>
    <w:multiLevelType w:val="hybridMultilevel"/>
    <w:tmpl w:val="3B708F10"/>
    <w:lvl w:ilvl="0" w:tplc="CFE4EB28">
      <w:start w:val="1"/>
      <w:numFmt w:val="decimal"/>
      <w:suff w:val="nothing"/>
      <w:lvlText w:val="%1."/>
      <w:lvlJc w:val="left"/>
      <w:rPr>
        <w:rFonts w:ascii="微软雅黑" w:eastAsia="微软雅黑" w:hAnsi="微软雅黑" w:cs="微软雅黑" w:hint="default"/>
        <w:spacing w:val="0"/>
        <w:w w:val="100"/>
        <w:sz w:val="24"/>
      </w:rPr>
    </w:lvl>
    <w:lvl w:ilvl="1" w:tplc="ED94F7BC">
      <w:start w:val="1"/>
      <w:numFmt w:val="bullet"/>
      <w:lvlText w:val="•"/>
      <w:lvlJc w:val="left"/>
      <w:pPr>
        <w:ind w:left="840" w:hanging="420"/>
      </w:pPr>
    </w:lvl>
    <w:lvl w:ilvl="2" w:tplc="AA88B652">
      <w:start w:val="1"/>
      <w:numFmt w:val="bullet"/>
      <w:lvlText w:val="•"/>
      <w:lvlJc w:val="left"/>
      <w:pPr>
        <w:ind w:left="1260" w:hanging="420"/>
      </w:pPr>
    </w:lvl>
    <w:lvl w:ilvl="3" w:tplc="0AD043F8">
      <w:start w:val="1"/>
      <w:numFmt w:val="bullet"/>
      <w:lvlText w:val="•"/>
      <w:lvlJc w:val="left"/>
      <w:pPr>
        <w:ind w:left="1680" w:hanging="420"/>
      </w:pPr>
    </w:lvl>
    <w:lvl w:ilvl="4" w:tplc="DAD4980A">
      <w:start w:val="1"/>
      <w:numFmt w:val="bullet"/>
      <w:lvlText w:val="•"/>
      <w:lvlJc w:val="left"/>
      <w:pPr>
        <w:ind w:left="2100" w:hanging="420"/>
      </w:pPr>
    </w:lvl>
    <w:lvl w:ilvl="5" w:tplc="2C7CD8C2">
      <w:start w:val="1"/>
      <w:numFmt w:val="bullet"/>
      <w:lvlText w:val="•"/>
      <w:lvlJc w:val="left"/>
      <w:pPr>
        <w:ind w:left="2520" w:hanging="420"/>
      </w:pPr>
    </w:lvl>
    <w:lvl w:ilvl="6" w:tplc="355C778C">
      <w:start w:val="1"/>
      <w:numFmt w:val="bullet"/>
      <w:lvlText w:val="•"/>
      <w:lvlJc w:val="left"/>
      <w:pPr>
        <w:ind w:left="2940" w:hanging="420"/>
      </w:pPr>
    </w:lvl>
    <w:lvl w:ilvl="7" w:tplc="DAFCAC8C">
      <w:start w:val="1"/>
      <w:numFmt w:val="bullet"/>
      <w:lvlText w:val="•"/>
      <w:lvlJc w:val="left"/>
      <w:pPr>
        <w:ind w:left="3360" w:hanging="420"/>
      </w:pPr>
    </w:lvl>
    <w:lvl w:ilvl="8" w:tplc="F746CE02">
      <w:start w:val="1"/>
      <w:numFmt w:val="bullet"/>
      <w:lvlText w:val="•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092"/>
    <w:rsid w:val="000905AD"/>
    <w:rsid w:val="000B1C7D"/>
    <w:rsid w:val="000C025A"/>
    <w:rsid w:val="000C6027"/>
    <w:rsid w:val="00156337"/>
    <w:rsid w:val="002300CF"/>
    <w:rsid w:val="002B04EB"/>
    <w:rsid w:val="003942EF"/>
    <w:rsid w:val="003A6442"/>
    <w:rsid w:val="003C369F"/>
    <w:rsid w:val="003E3E87"/>
    <w:rsid w:val="004947AA"/>
    <w:rsid w:val="004B6883"/>
    <w:rsid w:val="004D208F"/>
    <w:rsid w:val="0056653F"/>
    <w:rsid w:val="006445C7"/>
    <w:rsid w:val="00694F94"/>
    <w:rsid w:val="006E4545"/>
    <w:rsid w:val="007862E9"/>
    <w:rsid w:val="0078661B"/>
    <w:rsid w:val="00873DD2"/>
    <w:rsid w:val="00882C5B"/>
    <w:rsid w:val="00896C81"/>
    <w:rsid w:val="008A3345"/>
    <w:rsid w:val="00923DC9"/>
    <w:rsid w:val="00946111"/>
    <w:rsid w:val="009521E9"/>
    <w:rsid w:val="00966D10"/>
    <w:rsid w:val="0098465B"/>
    <w:rsid w:val="00984D1C"/>
    <w:rsid w:val="00995B65"/>
    <w:rsid w:val="009D73AF"/>
    <w:rsid w:val="00AC2DF8"/>
    <w:rsid w:val="00AE6DDC"/>
    <w:rsid w:val="00B51446"/>
    <w:rsid w:val="00B63F1E"/>
    <w:rsid w:val="00B829D2"/>
    <w:rsid w:val="00BA0174"/>
    <w:rsid w:val="00BE552B"/>
    <w:rsid w:val="00BF0F83"/>
    <w:rsid w:val="00C1250C"/>
    <w:rsid w:val="00C15FED"/>
    <w:rsid w:val="00C20D76"/>
    <w:rsid w:val="00CE154D"/>
    <w:rsid w:val="00D101EC"/>
    <w:rsid w:val="00E37981"/>
    <w:rsid w:val="00F12459"/>
    <w:rsid w:val="00FB7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0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08F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8465B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98465B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98465B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98465B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98465B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98465B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8465B"/>
    <w:rPr>
      <w:sz w:val="18"/>
      <w:szCs w:val="18"/>
    </w:rPr>
  </w:style>
  <w:style w:type="paragraph" w:styleId="a9">
    <w:name w:val="List Paragraph"/>
    <w:basedOn w:val="a"/>
    <w:uiPriority w:val="34"/>
    <w:qFormat/>
    <w:rsid w:val="00984D1C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3A644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9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bcu@cbcu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rommel</dc:creator>
  <cp:lastModifiedBy>Administrator</cp:lastModifiedBy>
  <cp:revision>2</cp:revision>
  <dcterms:created xsi:type="dcterms:W3CDTF">2020-09-22T08:08:00Z</dcterms:created>
  <dcterms:modified xsi:type="dcterms:W3CDTF">2020-09-22T08:08:00Z</dcterms:modified>
</cp:coreProperties>
</file>